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4E0C3" w14:textId="77777777" w:rsidR="00717DA0" w:rsidRPr="00717DA0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7DA0">
        <w:rPr>
          <w:rFonts w:ascii="Times New Roman" w:hAnsi="Times New Roman" w:cs="Times New Roman"/>
          <w:sz w:val="28"/>
          <w:szCs w:val="28"/>
        </w:rPr>
        <w:t>УТВЕРЖДАЮ</w:t>
      </w:r>
    </w:p>
    <w:p w14:paraId="2F94E0C4" w14:textId="312FF996" w:rsidR="00717DA0" w:rsidRDefault="00CB470D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Правительства Новосибирской области – министр экономического р</w:t>
      </w:r>
      <w:r w:rsidR="00DC5F96">
        <w:rPr>
          <w:rFonts w:ascii="Times New Roman" w:hAnsi="Times New Roman" w:cs="Times New Roman"/>
          <w:sz w:val="28"/>
          <w:szCs w:val="28"/>
        </w:rPr>
        <w:t xml:space="preserve">азвития Новосибирской области, </w:t>
      </w:r>
      <w:bookmarkStart w:id="0" w:name="_GoBack"/>
      <w:bookmarkEnd w:id="0"/>
      <w:r w:rsidR="00717DA0" w:rsidRPr="00717DA0">
        <w:rPr>
          <w:rFonts w:ascii="Times New Roman" w:hAnsi="Times New Roman" w:cs="Times New Roman"/>
          <w:sz w:val="28"/>
          <w:szCs w:val="28"/>
        </w:rPr>
        <w:t>председател</w:t>
      </w:r>
      <w:r w:rsidR="00512921">
        <w:rPr>
          <w:rFonts w:ascii="Times New Roman" w:hAnsi="Times New Roman" w:cs="Times New Roman"/>
          <w:sz w:val="28"/>
          <w:szCs w:val="28"/>
        </w:rPr>
        <w:t>ь</w:t>
      </w:r>
      <w:r w:rsidR="00717DA0" w:rsidRPr="00717DA0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14:paraId="2F94E0C5" w14:textId="77777777" w:rsidR="00767E6A" w:rsidRDefault="00767E6A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14:paraId="2F94E0C6" w14:textId="77777777" w:rsidR="00717DA0" w:rsidRPr="00717DA0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7DA0">
        <w:rPr>
          <w:rFonts w:ascii="Times New Roman" w:hAnsi="Times New Roman" w:cs="Times New Roman"/>
          <w:sz w:val="28"/>
          <w:szCs w:val="28"/>
        </w:rPr>
        <w:t>______________</w:t>
      </w:r>
      <w:r w:rsidR="00CB470D">
        <w:rPr>
          <w:rFonts w:ascii="Times New Roman" w:hAnsi="Times New Roman" w:cs="Times New Roman"/>
          <w:sz w:val="28"/>
          <w:szCs w:val="28"/>
        </w:rPr>
        <w:t>О.В. Молчанова</w:t>
      </w:r>
    </w:p>
    <w:p w14:paraId="5278CB1F" w14:textId="77777777" w:rsidR="00DC5F96" w:rsidRDefault="00DC5F96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14:paraId="2F94E0C8" w14:textId="77777777" w:rsidR="00421257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17DA0">
        <w:rPr>
          <w:rFonts w:ascii="Times New Roman" w:hAnsi="Times New Roman" w:cs="Times New Roman"/>
          <w:sz w:val="28"/>
          <w:szCs w:val="28"/>
        </w:rPr>
        <w:t>«____»______________ 201</w:t>
      </w:r>
      <w:r w:rsidR="00512921">
        <w:rPr>
          <w:rFonts w:ascii="Times New Roman" w:hAnsi="Times New Roman" w:cs="Times New Roman"/>
          <w:sz w:val="28"/>
          <w:szCs w:val="28"/>
        </w:rPr>
        <w:t>6</w:t>
      </w:r>
      <w:r w:rsidRPr="00717DA0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F94E0C9" w14:textId="77777777" w:rsidR="00717DA0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14:paraId="2F94E0CA" w14:textId="77777777" w:rsidR="00717DA0" w:rsidRDefault="00717DA0" w:rsidP="00717DA0">
      <w:pPr>
        <w:spacing w:after="0" w:line="240" w:lineRule="auto"/>
        <w:ind w:left="538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94E0CB" w14:textId="77777777" w:rsidR="00717DA0" w:rsidRDefault="00717DA0" w:rsidP="00717D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</w:p>
    <w:p w14:paraId="2F94E0CC" w14:textId="77777777" w:rsidR="00E045AD" w:rsidRPr="00A1033C" w:rsidRDefault="00F02920" w:rsidP="00F029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707">
        <w:rPr>
          <w:rFonts w:ascii="Times New Roman" w:hAnsi="Times New Roman" w:cs="Times New Roman"/>
          <w:sz w:val="28"/>
          <w:szCs w:val="28"/>
        </w:rPr>
        <w:t xml:space="preserve">очередного </w:t>
      </w:r>
      <w:r w:rsidR="00717DA0" w:rsidRPr="00366707">
        <w:rPr>
          <w:rFonts w:ascii="Times New Roman" w:hAnsi="Times New Roman" w:cs="Times New Roman"/>
          <w:sz w:val="28"/>
          <w:szCs w:val="28"/>
        </w:rPr>
        <w:t>заседания</w:t>
      </w:r>
      <w:r w:rsidR="00717DA0" w:rsidRPr="00A1033C">
        <w:rPr>
          <w:rFonts w:ascii="Times New Roman" w:hAnsi="Times New Roman" w:cs="Times New Roman"/>
          <w:sz w:val="28"/>
          <w:szCs w:val="28"/>
        </w:rPr>
        <w:t xml:space="preserve"> </w:t>
      </w:r>
      <w:r w:rsidR="00A1033C">
        <w:rPr>
          <w:rFonts w:ascii="Times New Roman" w:hAnsi="Times New Roman" w:cs="Times New Roman"/>
          <w:sz w:val="28"/>
          <w:szCs w:val="28"/>
        </w:rPr>
        <w:t>к</w:t>
      </w:r>
      <w:r w:rsidR="006F3D11" w:rsidRPr="00A1033C">
        <w:rPr>
          <w:rFonts w:ascii="Times New Roman" w:hAnsi="Times New Roman" w:cs="Times New Roman"/>
          <w:sz w:val="28"/>
          <w:szCs w:val="28"/>
        </w:rPr>
        <w:t>омисси</w:t>
      </w:r>
      <w:r w:rsidR="00A1033C" w:rsidRPr="00A1033C">
        <w:rPr>
          <w:rFonts w:ascii="Times New Roman" w:hAnsi="Times New Roman" w:cs="Times New Roman"/>
          <w:sz w:val="28"/>
          <w:szCs w:val="28"/>
        </w:rPr>
        <w:t>и</w:t>
      </w:r>
      <w:r w:rsidR="006F3D11" w:rsidRPr="00A1033C">
        <w:rPr>
          <w:rFonts w:ascii="Times New Roman" w:hAnsi="Times New Roman" w:cs="Times New Roman"/>
          <w:sz w:val="28"/>
          <w:szCs w:val="28"/>
        </w:rPr>
        <w:t xml:space="preserve"> по повышению качества и доступности предоставления государственных и муниципальных услуг в Новосибирской области</w:t>
      </w:r>
      <w:r w:rsidR="00E045AD" w:rsidRPr="00A1033C">
        <w:rPr>
          <w:rFonts w:ascii="Times New Roman" w:hAnsi="Times New Roman" w:cs="Times New Roman"/>
          <w:sz w:val="28"/>
          <w:szCs w:val="28"/>
        </w:rPr>
        <w:t xml:space="preserve"> </w:t>
      </w:r>
      <w:r w:rsidR="00EC09D2">
        <w:rPr>
          <w:rFonts w:ascii="Times New Roman" w:hAnsi="Times New Roman" w:cs="Times New Roman"/>
          <w:sz w:val="28"/>
          <w:szCs w:val="28"/>
        </w:rPr>
        <w:t>в заочной форме</w:t>
      </w:r>
    </w:p>
    <w:p w14:paraId="2F94E0CD" w14:textId="77777777" w:rsidR="00AC4D6F" w:rsidRDefault="00AC4D6F" w:rsidP="00AC4D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94E0CE" w14:textId="77777777" w:rsidR="00E60E80" w:rsidRDefault="00E60E80" w:rsidP="00E60E80">
      <w:pPr>
        <w:pStyle w:val="1"/>
        <w:spacing w:before="0" w:after="0"/>
        <w:jc w:val="center"/>
        <w:rPr>
          <w:sz w:val="28"/>
        </w:rPr>
      </w:pPr>
    </w:p>
    <w:p w14:paraId="2F94E0CF" w14:textId="77777777" w:rsidR="00C86AE8" w:rsidRPr="00C86AE8" w:rsidRDefault="00E60E80" w:rsidP="00C86AE8">
      <w:pPr>
        <w:pStyle w:val="1"/>
        <w:spacing w:before="0" w:after="0"/>
        <w:rPr>
          <w:sz w:val="28"/>
        </w:rPr>
      </w:pPr>
      <w:r w:rsidRPr="00DC5F96">
        <w:rPr>
          <w:sz w:val="28"/>
        </w:rPr>
        <w:t>«</w:t>
      </w:r>
      <w:r w:rsidR="0001740F" w:rsidRPr="00DC5F96">
        <w:rPr>
          <w:sz w:val="28"/>
        </w:rPr>
        <w:t>09</w:t>
      </w:r>
      <w:r w:rsidRPr="00DC5F96">
        <w:rPr>
          <w:sz w:val="28"/>
        </w:rPr>
        <w:t xml:space="preserve">» </w:t>
      </w:r>
      <w:r w:rsidR="0052744C" w:rsidRPr="00DC5F96">
        <w:rPr>
          <w:sz w:val="28"/>
        </w:rPr>
        <w:t>сентября</w:t>
      </w:r>
      <w:r w:rsidRPr="00DC5F96">
        <w:rPr>
          <w:sz w:val="28"/>
        </w:rPr>
        <w:t xml:space="preserve"> 20</w:t>
      </w:r>
      <w:r w:rsidR="00355B2B" w:rsidRPr="00DC5F96">
        <w:rPr>
          <w:sz w:val="28"/>
        </w:rPr>
        <w:t>1</w:t>
      </w:r>
      <w:r w:rsidR="00512921" w:rsidRPr="00DC5F96">
        <w:rPr>
          <w:sz w:val="28"/>
        </w:rPr>
        <w:t>6</w:t>
      </w:r>
      <w:r>
        <w:rPr>
          <w:sz w:val="28"/>
        </w:rPr>
        <w:t xml:space="preserve">                                                                                      </w:t>
      </w:r>
      <w:r w:rsidR="00152BF6">
        <w:rPr>
          <w:sz w:val="28"/>
        </w:rPr>
        <w:t xml:space="preserve">           </w:t>
      </w:r>
    </w:p>
    <w:p w14:paraId="2F94E0D0" w14:textId="77777777" w:rsidR="0030512B" w:rsidRDefault="0030512B" w:rsidP="00AC4D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68DFDD" w14:textId="77777777" w:rsidR="00DC5F96" w:rsidRDefault="00DC5F96" w:rsidP="00AC4D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94E0D1" w14:textId="77777777" w:rsidR="002F0AA1" w:rsidRPr="00366707" w:rsidRDefault="0002561A" w:rsidP="002F0A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F0AA1" w:rsidRPr="0002561A">
        <w:rPr>
          <w:rFonts w:ascii="Times New Roman" w:hAnsi="Times New Roman" w:cs="Times New Roman"/>
          <w:sz w:val="28"/>
          <w:szCs w:val="28"/>
        </w:rPr>
        <w:t>Об утверждении</w:t>
      </w:r>
      <w:r w:rsidR="002F0AA1">
        <w:rPr>
          <w:rFonts w:ascii="Times New Roman" w:hAnsi="Times New Roman" w:cs="Times New Roman"/>
          <w:sz w:val="28"/>
          <w:szCs w:val="28"/>
        </w:rPr>
        <w:t xml:space="preserve"> Плана </w:t>
      </w:r>
      <w:r w:rsidR="002F0AA1" w:rsidRPr="00366707">
        <w:rPr>
          <w:rFonts w:ascii="Times New Roman" w:hAnsi="Times New Roman" w:cs="Times New Roman"/>
          <w:sz w:val="28"/>
          <w:szCs w:val="28"/>
        </w:rPr>
        <w:t>мероприятий по дальнейшему развитию системы предоставления государственных и муниципальных услуг по принципу «одного окна</w:t>
      </w:r>
      <w:r w:rsidR="002F0AA1">
        <w:rPr>
          <w:rFonts w:ascii="Times New Roman" w:hAnsi="Times New Roman" w:cs="Times New Roman"/>
          <w:sz w:val="28"/>
          <w:szCs w:val="28"/>
        </w:rPr>
        <w:t>»</w:t>
      </w:r>
      <w:r w:rsidR="002F0AA1" w:rsidRPr="00366707">
        <w:rPr>
          <w:rFonts w:ascii="Times New Roman" w:hAnsi="Times New Roman" w:cs="Times New Roman"/>
          <w:sz w:val="28"/>
          <w:szCs w:val="28"/>
        </w:rPr>
        <w:t xml:space="preserve"> в многофункциональных центрах предоставления государственных и муниципальных услуг Новосибирской области на 2016</w:t>
      </w:r>
      <w:r w:rsidR="002F0AA1">
        <w:rPr>
          <w:rFonts w:ascii="Times New Roman" w:hAnsi="Times New Roman" w:cs="Times New Roman"/>
          <w:sz w:val="28"/>
          <w:szCs w:val="28"/>
        </w:rPr>
        <w:t xml:space="preserve"> </w:t>
      </w:r>
      <w:r w:rsidR="002F0AA1" w:rsidRPr="00366707">
        <w:rPr>
          <w:rFonts w:ascii="Times New Roman" w:hAnsi="Times New Roman" w:cs="Times New Roman"/>
          <w:sz w:val="28"/>
          <w:szCs w:val="28"/>
        </w:rPr>
        <w:t>-</w:t>
      </w:r>
      <w:r w:rsidR="002F0AA1">
        <w:rPr>
          <w:rFonts w:ascii="Times New Roman" w:hAnsi="Times New Roman" w:cs="Times New Roman"/>
          <w:sz w:val="28"/>
          <w:szCs w:val="28"/>
        </w:rPr>
        <w:t xml:space="preserve"> </w:t>
      </w:r>
      <w:r w:rsidR="002F0AA1" w:rsidRPr="00366707">
        <w:rPr>
          <w:rFonts w:ascii="Times New Roman" w:hAnsi="Times New Roman" w:cs="Times New Roman"/>
          <w:sz w:val="28"/>
          <w:szCs w:val="28"/>
        </w:rPr>
        <w:t>2018 годы</w:t>
      </w:r>
      <w:r w:rsidR="002F0AA1">
        <w:rPr>
          <w:rFonts w:ascii="Times New Roman" w:hAnsi="Times New Roman" w:cs="Times New Roman"/>
          <w:sz w:val="28"/>
          <w:szCs w:val="28"/>
        </w:rPr>
        <w:t>.</w:t>
      </w:r>
    </w:p>
    <w:p w14:paraId="2F94E0D2" w14:textId="77777777" w:rsidR="0052744C" w:rsidRPr="0052744C" w:rsidRDefault="002F0AA1" w:rsidP="005274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52744C">
        <w:rPr>
          <w:rFonts w:ascii="Times New Roman" w:hAnsi="Times New Roman" w:cs="Times New Roman"/>
          <w:sz w:val="28"/>
          <w:szCs w:val="28"/>
        </w:rPr>
        <w:t xml:space="preserve">Об утверждении Методических рекомендаций </w:t>
      </w:r>
      <w:r w:rsidR="0052744C" w:rsidRPr="0052744C">
        <w:rPr>
          <w:rFonts w:ascii="Times New Roman" w:hAnsi="Times New Roman" w:cs="Times New Roman"/>
          <w:sz w:val="28"/>
          <w:szCs w:val="28"/>
        </w:rPr>
        <w:t>по формированию и утверждению технологических схем предоставления</w:t>
      </w:r>
      <w:r w:rsidR="0052744C">
        <w:rPr>
          <w:rFonts w:ascii="Times New Roman" w:hAnsi="Times New Roman" w:cs="Times New Roman"/>
          <w:sz w:val="28"/>
          <w:szCs w:val="28"/>
        </w:rPr>
        <w:t xml:space="preserve"> </w:t>
      </w:r>
      <w:r w:rsidR="0052744C" w:rsidRPr="0052744C">
        <w:rPr>
          <w:rFonts w:ascii="Times New Roman" w:hAnsi="Times New Roman" w:cs="Times New Roman"/>
          <w:sz w:val="28"/>
          <w:szCs w:val="28"/>
        </w:rPr>
        <w:t>государственных и муниципальных услуг</w:t>
      </w:r>
      <w:r w:rsidR="00527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52744C">
        <w:rPr>
          <w:rFonts w:ascii="Times New Roman" w:hAnsi="Times New Roman" w:cs="Times New Roman"/>
          <w:sz w:val="28"/>
          <w:szCs w:val="28"/>
        </w:rPr>
        <w:t>в новой редакции</w:t>
      </w:r>
      <w:r>
        <w:rPr>
          <w:rFonts w:ascii="Times New Roman" w:hAnsi="Times New Roman" w:cs="Times New Roman"/>
          <w:sz w:val="28"/>
          <w:szCs w:val="28"/>
        </w:rPr>
        <w:t>)</w:t>
      </w:r>
      <w:r w:rsidR="0052744C">
        <w:rPr>
          <w:rFonts w:ascii="Times New Roman" w:hAnsi="Times New Roman" w:cs="Times New Roman"/>
          <w:sz w:val="28"/>
          <w:szCs w:val="28"/>
        </w:rPr>
        <w:t>.</w:t>
      </w:r>
    </w:p>
    <w:p w14:paraId="2F94E0D3" w14:textId="77777777" w:rsidR="00155195" w:rsidRDefault="002F0AA1" w:rsidP="000256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2561A" w:rsidRPr="0002561A">
        <w:rPr>
          <w:rFonts w:ascii="Times New Roman" w:hAnsi="Times New Roman" w:cs="Times New Roman"/>
          <w:sz w:val="28"/>
          <w:szCs w:val="28"/>
        </w:rPr>
        <w:t>Об утверждении</w:t>
      </w:r>
      <w:r w:rsidR="0052744C">
        <w:rPr>
          <w:rFonts w:ascii="Times New Roman" w:hAnsi="Times New Roman" w:cs="Times New Roman"/>
          <w:sz w:val="28"/>
          <w:szCs w:val="28"/>
        </w:rPr>
        <w:t xml:space="preserve"> </w:t>
      </w:r>
      <w:r w:rsidR="0052744C" w:rsidRPr="0052744C">
        <w:rPr>
          <w:rFonts w:ascii="Times New Roman" w:hAnsi="Times New Roman" w:cs="Times New Roman"/>
          <w:sz w:val="28"/>
          <w:szCs w:val="28"/>
        </w:rPr>
        <w:t>График</w:t>
      </w:r>
      <w:r w:rsidR="0052744C">
        <w:rPr>
          <w:rFonts w:ascii="Times New Roman" w:hAnsi="Times New Roman" w:cs="Times New Roman"/>
          <w:sz w:val="28"/>
          <w:szCs w:val="28"/>
        </w:rPr>
        <w:t>а</w:t>
      </w:r>
      <w:r w:rsidR="0052744C" w:rsidRPr="0052744C">
        <w:rPr>
          <w:rFonts w:ascii="Times New Roman" w:hAnsi="Times New Roman" w:cs="Times New Roman"/>
          <w:sz w:val="28"/>
          <w:szCs w:val="28"/>
        </w:rPr>
        <w:t xml:space="preserve"> разработки и согласования технологических </w:t>
      </w:r>
      <w:r w:rsidR="0052744C">
        <w:rPr>
          <w:rFonts w:ascii="Times New Roman" w:hAnsi="Times New Roman" w:cs="Times New Roman"/>
          <w:sz w:val="28"/>
          <w:szCs w:val="28"/>
        </w:rPr>
        <w:t>схем</w:t>
      </w:r>
      <w:r w:rsidR="0052744C" w:rsidRPr="0052744C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государственных услуг </w:t>
      </w:r>
      <w:r w:rsidR="0052744C">
        <w:rPr>
          <w:rFonts w:ascii="Times New Roman" w:hAnsi="Times New Roman" w:cs="Times New Roman"/>
          <w:sz w:val="28"/>
          <w:szCs w:val="28"/>
        </w:rPr>
        <w:t>областных исполнительных органов государственной власти</w:t>
      </w:r>
      <w:r w:rsidR="0052744C" w:rsidRPr="0052744C">
        <w:rPr>
          <w:rFonts w:ascii="Times New Roman" w:hAnsi="Times New Roman" w:cs="Times New Roman"/>
          <w:sz w:val="28"/>
          <w:szCs w:val="28"/>
        </w:rPr>
        <w:t xml:space="preserve"> Новосибирской области на 2016 - 2017 годы</w:t>
      </w:r>
      <w:r w:rsidR="0052744C">
        <w:rPr>
          <w:rFonts w:ascii="Times New Roman" w:hAnsi="Times New Roman" w:cs="Times New Roman"/>
          <w:sz w:val="28"/>
          <w:szCs w:val="28"/>
        </w:rPr>
        <w:t>.</w:t>
      </w:r>
    </w:p>
    <w:p w14:paraId="2F94E0D4" w14:textId="3AF77AB9" w:rsidR="0052744C" w:rsidRDefault="002F0AA1" w:rsidP="000256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DC5F96">
        <w:rPr>
          <w:rFonts w:ascii="Times New Roman" w:hAnsi="Times New Roman" w:cs="Times New Roman"/>
          <w:sz w:val="28"/>
          <w:szCs w:val="28"/>
        </w:rPr>
        <w:t>О согласовании в</w:t>
      </w:r>
      <w:r w:rsidR="00DC5F96" w:rsidRPr="00366707">
        <w:rPr>
          <w:rFonts w:ascii="Times New Roman" w:hAnsi="Times New Roman" w:cs="Times New Roman"/>
          <w:sz w:val="28"/>
          <w:szCs w:val="28"/>
        </w:rPr>
        <w:t>несени</w:t>
      </w:r>
      <w:r w:rsidR="00DC5F96">
        <w:rPr>
          <w:rFonts w:ascii="Times New Roman" w:hAnsi="Times New Roman" w:cs="Times New Roman"/>
          <w:sz w:val="28"/>
          <w:szCs w:val="28"/>
        </w:rPr>
        <w:t>я</w:t>
      </w:r>
      <w:r w:rsidR="00DC5F96" w:rsidRPr="00366707">
        <w:rPr>
          <w:rFonts w:ascii="Times New Roman" w:hAnsi="Times New Roman" w:cs="Times New Roman"/>
          <w:sz w:val="28"/>
          <w:szCs w:val="28"/>
        </w:rPr>
        <w:t xml:space="preserve"> изменений в типовой (рекомендуемый) перечень муниципальных услуг</w:t>
      </w:r>
      <w:r w:rsidR="00DC5F96">
        <w:rPr>
          <w:rFonts w:ascii="Times New Roman" w:hAnsi="Times New Roman" w:cs="Times New Roman"/>
          <w:sz w:val="28"/>
          <w:szCs w:val="28"/>
        </w:rPr>
        <w:t xml:space="preserve"> </w:t>
      </w:r>
      <w:r w:rsidR="00DC5F96" w:rsidRPr="00366707">
        <w:rPr>
          <w:rFonts w:ascii="Times New Roman" w:hAnsi="Times New Roman" w:cs="Times New Roman"/>
          <w:sz w:val="28"/>
          <w:szCs w:val="28"/>
        </w:rPr>
        <w:t>органов местного самоуправления муниципальных образований Новосибирской области</w:t>
      </w:r>
      <w:r w:rsidR="00DC5F96">
        <w:rPr>
          <w:rFonts w:ascii="Times New Roman" w:hAnsi="Times New Roman" w:cs="Times New Roman"/>
          <w:sz w:val="28"/>
          <w:szCs w:val="28"/>
        </w:rPr>
        <w:t xml:space="preserve"> </w:t>
      </w:r>
      <w:r w:rsidR="00DC5F96" w:rsidRPr="00366707">
        <w:rPr>
          <w:rFonts w:ascii="Times New Roman" w:hAnsi="Times New Roman" w:cs="Times New Roman"/>
          <w:sz w:val="28"/>
          <w:szCs w:val="28"/>
        </w:rPr>
        <w:t>(в редакции от 04.04.2016)</w:t>
      </w:r>
      <w:r w:rsidR="00DC5F96">
        <w:rPr>
          <w:rFonts w:ascii="Times New Roman" w:hAnsi="Times New Roman" w:cs="Times New Roman"/>
          <w:sz w:val="28"/>
          <w:szCs w:val="28"/>
        </w:rPr>
        <w:t>.</w:t>
      </w:r>
    </w:p>
    <w:p w14:paraId="2F94E0D5" w14:textId="7C55E4BC" w:rsidR="00366707" w:rsidRPr="00366707" w:rsidRDefault="00366707" w:rsidP="003667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DC5F96" w:rsidRPr="0002561A">
        <w:rPr>
          <w:rFonts w:ascii="Times New Roman" w:hAnsi="Times New Roman" w:cs="Times New Roman"/>
          <w:sz w:val="28"/>
          <w:szCs w:val="28"/>
        </w:rPr>
        <w:t xml:space="preserve">О согласовании </w:t>
      </w:r>
      <w:r w:rsidR="00DC5F96">
        <w:rPr>
          <w:rFonts w:ascii="Times New Roman" w:hAnsi="Times New Roman" w:cs="Times New Roman"/>
          <w:sz w:val="28"/>
          <w:szCs w:val="28"/>
        </w:rPr>
        <w:t xml:space="preserve">дополнений </w:t>
      </w:r>
      <w:r w:rsidR="00DC5F96" w:rsidRPr="0002561A">
        <w:rPr>
          <w:rFonts w:ascii="Times New Roman" w:hAnsi="Times New Roman" w:cs="Times New Roman"/>
          <w:sz w:val="28"/>
          <w:szCs w:val="28"/>
        </w:rPr>
        <w:t xml:space="preserve">к Плану-графику закрытия офисов приема – выдачи документов </w:t>
      </w:r>
      <w:r w:rsidR="00DC5F96" w:rsidRPr="002F0AA1">
        <w:rPr>
          <w:rFonts w:ascii="Times New Roman" w:hAnsi="Times New Roman" w:cs="Times New Roman"/>
          <w:sz w:val="28"/>
          <w:szCs w:val="28"/>
        </w:rPr>
        <w:t xml:space="preserve">Управления Федеральной службы государственной регистрации, кадастра и картографии по Новосибирской области </w:t>
      </w:r>
      <w:r w:rsidR="00DC5F96">
        <w:rPr>
          <w:rFonts w:ascii="Times New Roman" w:hAnsi="Times New Roman" w:cs="Times New Roman"/>
          <w:sz w:val="28"/>
          <w:szCs w:val="28"/>
        </w:rPr>
        <w:t xml:space="preserve">в 2015 - 2016 годах с учетом Схемы размещения </w:t>
      </w:r>
      <w:r w:rsidR="00DC5F96" w:rsidRPr="0002561A">
        <w:rPr>
          <w:rFonts w:ascii="Times New Roman" w:hAnsi="Times New Roman" w:cs="Times New Roman"/>
          <w:sz w:val="28"/>
          <w:szCs w:val="28"/>
        </w:rPr>
        <w:t>МФЦ в Новосибирской области.</w:t>
      </w:r>
    </w:p>
    <w:p w14:paraId="2F94E0D7" w14:textId="77777777" w:rsidR="00421257" w:rsidRPr="006F3D11" w:rsidRDefault="00421257" w:rsidP="00941C9C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21257" w:rsidRPr="006F3D11" w:rsidSect="006B1BAE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15D10"/>
    <w:multiLevelType w:val="hybridMultilevel"/>
    <w:tmpl w:val="05DC2A14"/>
    <w:lvl w:ilvl="0" w:tplc="E0221A6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E6438FB"/>
    <w:multiLevelType w:val="hybridMultilevel"/>
    <w:tmpl w:val="A17CAD4A"/>
    <w:lvl w:ilvl="0" w:tplc="B64AD292">
      <w:start w:val="1"/>
      <w:numFmt w:val="decimal"/>
      <w:lvlText w:val="%1."/>
      <w:lvlJc w:val="left"/>
      <w:pPr>
        <w:ind w:left="1728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632CF6"/>
    <w:multiLevelType w:val="hybridMultilevel"/>
    <w:tmpl w:val="47587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4F3740"/>
    <w:multiLevelType w:val="hybridMultilevel"/>
    <w:tmpl w:val="47587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C7774"/>
    <w:multiLevelType w:val="hybridMultilevel"/>
    <w:tmpl w:val="E9E8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D11"/>
    <w:rsid w:val="00000109"/>
    <w:rsid w:val="0001740F"/>
    <w:rsid w:val="0002561A"/>
    <w:rsid w:val="00043D0C"/>
    <w:rsid w:val="00090C62"/>
    <w:rsid w:val="000F5E33"/>
    <w:rsid w:val="00152BF6"/>
    <w:rsid w:val="00153C6F"/>
    <w:rsid w:val="00155195"/>
    <w:rsid w:val="00161F31"/>
    <w:rsid w:val="001976A5"/>
    <w:rsid w:val="001A79F4"/>
    <w:rsid w:val="001C3FA5"/>
    <w:rsid w:val="001E5BBC"/>
    <w:rsid w:val="002421EF"/>
    <w:rsid w:val="0024306A"/>
    <w:rsid w:val="002A0381"/>
    <w:rsid w:val="002E1A91"/>
    <w:rsid w:val="002F0AA1"/>
    <w:rsid w:val="0030512B"/>
    <w:rsid w:val="00340CCC"/>
    <w:rsid w:val="00353786"/>
    <w:rsid w:val="00355B2B"/>
    <w:rsid w:val="00366707"/>
    <w:rsid w:val="00372C59"/>
    <w:rsid w:val="00404A99"/>
    <w:rsid w:val="00421257"/>
    <w:rsid w:val="004851E6"/>
    <w:rsid w:val="004F0872"/>
    <w:rsid w:val="00512921"/>
    <w:rsid w:val="00512AEC"/>
    <w:rsid w:val="0052744C"/>
    <w:rsid w:val="0054073B"/>
    <w:rsid w:val="005755DD"/>
    <w:rsid w:val="005F140E"/>
    <w:rsid w:val="006911E1"/>
    <w:rsid w:val="006B1BAE"/>
    <w:rsid w:val="006E3965"/>
    <w:rsid w:val="006F3D11"/>
    <w:rsid w:val="00717DA0"/>
    <w:rsid w:val="00754870"/>
    <w:rsid w:val="00767E6A"/>
    <w:rsid w:val="007E394E"/>
    <w:rsid w:val="007F5687"/>
    <w:rsid w:val="00817970"/>
    <w:rsid w:val="008540CD"/>
    <w:rsid w:val="008647F6"/>
    <w:rsid w:val="008F7A0B"/>
    <w:rsid w:val="00941C9C"/>
    <w:rsid w:val="00A1033C"/>
    <w:rsid w:val="00A83493"/>
    <w:rsid w:val="00AA343E"/>
    <w:rsid w:val="00AC4D6F"/>
    <w:rsid w:val="00AC7B8A"/>
    <w:rsid w:val="00AD69B0"/>
    <w:rsid w:val="00B02CA2"/>
    <w:rsid w:val="00B74FF6"/>
    <w:rsid w:val="00BA40F4"/>
    <w:rsid w:val="00C817F8"/>
    <w:rsid w:val="00C86AE8"/>
    <w:rsid w:val="00C913E3"/>
    <w:rsid w:val="00CA2C12"/>
    <w:rsid w:val="00CA3DAE"/>
    <w:rsid w:val="00CB0B91"/>
    <w:rsid w:val="00CB138B"/>
    <w:rsid w:val="00CB470D"/>
    <w:rsid w:val="00CB7BBF"/>
    <w:rsid w:val="00D044D0"/>
    <w:rsid w:val="00D23B37"/>
    <w:rsid w:val="00D84F47"/>
    <w:rsid w:val="00DA3CC9"/>
    <w:rsid w:val="00DC5F96"/>
    <w:rsid w:val="00E045AD"/>
    <w:rsid w:val="00E06DFF"/>
    <w:rsid w:val="00E60E80"/>
    <w:rsid w:val="00E648CD"/>
    <w:rsid w:val="00EA115B"/>
    <w:rsid w:val="00EA3853"/>
    <w:rsid w:val="00EB2862"/>
    <w:rsid w:val="00EC09D2"/>
    <w:rsid w:val="00F02920"/>
    <w:rsid w:val="00F26BD6"/>
    <w:rsid w:val="00F8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4E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95C"/>
    <w:pPr>
      <w:ind w:left="720"/>
      <w:contextualSpacing/>
    </w:pPr>
  </w:style>
  <w:style w:type="paragraph" w:customStyle="1" w:styleId="ConsPlusCell">
    <w:name w:val="ConsPlusCell"/>
    <w:uiPriority w:val="99"/>
    <w:rsid w:val="005755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1C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D044D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044D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044D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044D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044D0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04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44D0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60E8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2744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744C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</w:rPr>
  </w:style>
  <w:style w:type="character" w:styleId="ac">
    <w:name w:val="Hyperlink"/>
    <w:basedOn w:val="a0"/>
    <w:uiPriority w:val="99"/>
    <w:semiHidden/>
    <w:unhideWhenUsed/>
    <w:rsid w:val="002F0A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495C"/>
    <w:pPr>
      <w:ind w:left="720"/>
      <w:contextualSpacing/>
    </w:pPr>
  </w:style>
  <w:style w:type="paragraph" w:customStyle="1" w:styleId="ConsPlusCell">
    <w:name w:val="ConsPlusCell"/>
    <w:uiPriority w:val="99"/>
    <w:rsid w:val="005755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1C3F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D044D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044D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044D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044D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044D0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04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44D0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60E80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52744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744C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</w:rPr>
  </w:style>
  <w:style w:type="character" w:styleId="ac">
    <w:name w:val="Hyperlink"/>
    <w:basedOn w:val="a0"/>
    <w:uiPriority w:val="99"/>
    <w:semiHidden/>
    <w:unhideWhenUsed/>
    <w:rsid w:val="002F0A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DB4F3FF0687A14E99717E641EACD0B2" ma:contentTypeVersion="2" ma:contentTypeDescription="Создание документа." ma:contentTypeScope="" ma:versionID="2e5860682b2f79af7bc45cfcf7a1533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602bf603f7f487b38b51d4804117da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D1932-3B72-49EE-AAB7-AEBB5C32AC6C}">
  <ds:schemaRefs>
    <ds:schemaRef ds:uri="http://purl.org/dc/elements/1.1/"/>
    <ds:schemaRef ds:uri="http://schemas.microsoft.com/sharepoint/v3"/>
    <ds:schemaRef ds:uri="http://www.w3.org/XML/1998/namespace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204817-1E4D-4479-80AC-DF2F2446E6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90418-9891-4109-8DC3-06B90E11F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56F17-2226-4D67-943B-CE4298D31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Сагина Ирина Викторовна</dc:creator>
  <cp:lastModifiedBy>Бурбик Ольга Сергеевна</cp:lastModifiedBy>
  <cp:revision>7</cp:revision>
  <cp:lastPrinted>2016-06-20T06:09:00Z</cp:lastPrinted>
  <dcterms:created xsi:type="dcterms:W3CDTF">2016-08-22T07:46:00Z</dcterms:created>
  <dcterms:modified xsi:type="dcterms:W3CDTF">2016-09-02T04:33:00Z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0x010100EDB4F3FF0687A14E99717E641EACD0B2</vt:lpwstr>
  </property>
</Properties>
</file>